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4F" w:rsidRPr="008E6D4F" w:rsidRDefault="008E6D4F" w:rsidP="008E6D4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31336 - 2015; data zamieszczenia: 12.02.2015</w:t>
      </w:r>
      <w:r w:rsidRPr="008E6D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6D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8E6D4F" w:rsidRPr="008E6D4F" w:rsidRDefault="008E6D4F" w:rsidP="008E6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E6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8E6D4F" w:rsidRPr="008E6D4F" w:rsidRDefault="008E6D4F" w:rsidP="008E6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8E6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26270 - 2015 data 05.02.2015 r.</w:t>
      </w:r>
    </w:p>
    <w:p w:rsidR="008E6D4F" w:rsidRPr="008E6D4F" w:rsidRDefault="008E6D4F" w:rsidP="008E6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D4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E6D4F" w:rsidRPr="008E6D4F" w:rsidRDefault="008E6D4F" w:rsidP="008E6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D4F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Wołomiński, ul. Prądzyńskiego 3, 05-200 Wołomin, woj. mazowieckie, tel. 7874301,03,04 w. 152, fax. 0-22 7765093.</w:t>
      </w:r>
    </w:p>
    <w:p w:rsidR="008E6D4F" w:rsidRPr="008E6D4F" w:rsidRDefault="008E6D4F" w:rsidP="008E6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D4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8E6D4F" w:rsidRPr="008E6D4F" w:rsidRDefault="008E6D4F" w:rsidP="008E6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8E6D4F" w:rsidRPr="008E6D4F" w:rsidRDefault="008E6D4F" w:rsidP="008E6D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E6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III.6).</w:t>
      </w:r>
    </w:p>
    <w:p w:rsidR="008E6D4F" w:rsidRPr="008E6D4F" w:rsidRDefault="008E6D4F" w:rsidP="008E6D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8E6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DOKUMENTY Inne dokumenty niewymienione w pkt III.4) albo w pkt III.5) - Wypełniony i podpisany druk OFERTY, - Protokoły bezusterkowego wykonania dokumentacji ZRID lub uzyskane w imieniu Zleceniodawców decyzje ZRID pozwalające na realizację Inwestycji (w celu dokonania oceny oferty zgodnie z pkt XIII SIWZ)..</w:t>
      </w:r>
    </w:p>
    <w:p w:rsidR="008E6D4F" w:rsidRPr="008E6D4F" w:rsidRDefault="008E6D4F" w:rsidP="008E6D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8E6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8E6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DOKUMENTY Inne dokumenty niewymienione </w:t>
      </w:r>
      <w:bookmarkEnd w:id="0"/>
      <w:r w:rsidRPr="008E6D4F">
        <w:rPr>
          <w:rFonts w:ascii="Times New Roman" w:eastAsia="Times New Roman" w:hAnsi="Times New Roman" w:cs="Times New Roman"/>
          <w:sz w:val="24"/>
          <w:szCs w:val="24"/>
          <w:lang w:eastAsia="pl-PL"/>
        </w:rPr>
        <w:t>w pkt III.4) albo w pkt III.5) - Wypełniony i podpisany druk OFERTY, - Protokoły bezusterkowego wykonania dokumentacji ZRID lub uzyskane w imieniu Zleceniodawców decyzje ZRID pozwalające na realizację Inwestycji (w celu dokonania oceny oferty zgodnie z pkt XIII SIWZ). Zamawiający dopuszcza możliwość złożenia decyzji administracyjnych (ZRID) uzyskanych w imieniu Zamawiającego oraz umów wraz z dowolną dokumentacją poświadczającą wykonanie tej usługi. Referencje mogą być uznane za dokument poświadczający wykonanie usługi pod warunkiem załączenia do nich właściwej umowy. Z załączonych referencji musi wynikać zgodność wykonania dokumentacji z umową, fachowość, terminowość oraz jakość wykonania usługi..</w:t>
      </w:r>
    </w:p>
    <w:p w:rsidR="008E6D4F" w:rsidRPr="008E6D4F" w:rsidRDefault="008E6D4F" w:rsidP="008E6D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E6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8E6D4F" w:rsidRPr="008E6D4F" w:rsidRDefault="008E6D4F" w:rsidP="008E6D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8E6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13.02.2015 godzina 10:00, miejsce: Starostwo Powiatowe ul. Prądzyńskiego 3 05-200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ołomin pokój nr 4 (kancelaria).</w:t>
      </w:r>
    </w:p>
    <w:p w:rsidR="008E6D4F" w:rsidRDefault="008E6D4F" w:rsidP="008E6D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8E6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</w:t>
      </w:r>
      <w:r w:rsidRPr="008E6D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16.02.2015 godzina 10:00, miejsce:</w:t>
      </w:r>
      <w:r w:rsidRPr="008E6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Starostwo Powiatowe ul. Prądzyńskiego 3 05-200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ołomin pokój nr 4 (kancelaria).</w:t>
      </w:r>
    </w:p>
    <w:p w:rsidR="008E6D4F" w:rsidRPr="008E6D4F" w:rsidRDefault="008E6D4F" w:rsidP="008E6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6D4F" w:rsidRPr="008E6D4F" w:rsidRDefault="008E6D4F" w:rsidP="008E6D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postępowaniu lub ofert: </w:t>
      </w:r>
      <w:r w:rsidRPr="008E6D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16.02.2015 godzina 10:</w:t>
      </w:r>
      <w:r w:rsidRPr="008E6D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8E6D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</w:t>
      </w:r>
      <w:r w:rsidRPr="008E6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miejsce: Starostwo Powiatowe ul. Prądzyńskiego 3 05-200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ołomin sala konferencyjna.</w:t>
      </w:r>
    </w:p>
    <w:p w:rsidR="00E73CEC" w:rsidRDefault="00E73CEC" w:rsidP="008E6D4F"/>
    <w:sectPr w:rsidR="00E73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55554"/>
    <w:multiLevelType w:val="multilevel"/>
    <w:tmpl w:val="9494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AC4303"/>
    <w:multiLevelType w:val="multilevel"/>
    <w:tmpl w:val="F4D8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4F"/>
    <w:rsid w:val="008E6D4F"/>
    <w:rsid w:val="00E7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2015-02-12T08:40:00Z</dcterms:created>
  <dcterms:modified xsi:type="dcterms:W3CDTF">2015-02-12T08:43:00Z</dcterms:modified>
</cp:coreProperties>
</file>